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F5" w:rsidRPr="004F0CF5" w:rsidRDefault="004F0CF5" w:rsidP="004F0CF5">
      <w:pPr>
        <w:shd w:val="clear" w:color="auto" w:fill="FFFFFF" w:themeFill="background1"/>
        <w:spacing w:line="276" w:lineRule="auto"/>
        <w:jc w:val="both"/>
        <w:rPr>
          <w:rFonts w:asciiTheme="majorHAnsi" w:hAnsiTheme="majorHAnsi" w:cstheme="majorHAnsi"/>
        </w:rPr>
      </w:pPr>
      <w:r w:rsidRPr="004F0CF5">
        <w:rPr>
          <w:rFonts w:asciiTheme="majorHAnsi" w:hAnsiTheme="majorHAnsi" w:cstheme="majorHAnsi"/>
          <w:lang w:val="fr-MC"/>
        </w:rPr>
        <w:t xml:space="preserve">Pemotongan dalam jumlah besar atau geoglyphs dibagian lereng bukit englis sudah diambil dalam beberapa tempat lebih dari 3000 tahun. </w:t>
      </w:r>
      <w:r w:rsidRPr="004F0CF5">
        <w:rPr>
          <w:rFonts w:asciiTheme="majorHAnsi" w:hAnsiTheme="majorHAnsi" w:cstheme="majorHAnsi"/>
        </w:rPr>
        <w:t>Ada 56 jumlah bukit besar disekitaran England, dengan luas mayoritas dengan kapur yang diambil dibeberapa daerah selatan negara. Tokoh-tokoh tersebut antara lain raksasa, kuda, salib, dan lencena resimen. Meskipun sebagian besar geoglyph ini berasal dari sekitar 300 tahun terakhir, ada satu atau dua geoglyph yang jauh lebih tua.</w:t>
      </w:r>
    </w:p>
    <w:p w:rsidR="004F0CF5" w:rsidRPr="004F0CF5" w:rsidRDefault="004F0CF5" w:rsidP="004F0CF5">
      <w:pPr>
        <w:shd w:val="clear" w:color="auto" w:fill="FFFFFF" w:themeFill="background1"/>
        <w:spacing w:line="276" w:lineRule="auto"/>
        <w:jc w:val="both"/>
        <w:rPr>
          <w:rFonts w:asciiTheme="majorHAnsi" w:hAnsiTheme="majorHAnsi" w:cstheme="majorHAnsi"/>
        </w:rPr>
      </w:pPr>
      <w:r w:rsidRPr="004F0CF5">
        <w:rPr>
          <w:rFonts w:asciiTheme="majorHAnsi" w:hAnsiTheme="majorHAnsi" w:cstheme="majorHAnsi"/>
        </w:rPr>
        <w:t>Yang paling terkenal dari figure itu mungkin juga paling misterius di uffingtondengan kuda putih di oxfordshire. Kuda putih baru-baru ini telah ditanggalkan ulang dan terbukti lebih tua dari tanggal yang ditetapkan sebelumnya pada zaman besi pra-Romawi. Banyak kontrofeksi dalan tanggal dari yang anigmatik dari pria panjang Wilmington yang penuh teka-teki disussex, sementara beberapa cerita yakin dengan sosok itu adalah prasejarah, yang lain percaya itu adalah pekerjaan sebuah artis biksu untuk di dekatkan dan diciptakan antara abad ke-11 dan ke-15.</w:t>
      </w:r>
    </w:p>
    <w:p w:rsidR="004F0CF5" w:rsidRPr="004F0CF5" w:rsidRDefault="004F0CF5" w:rsidP="004F0CF5">
      <w:pPr>
        <w:shd w:val="clear" w:color="auto" w:fill="FFFFFF" w:themeFill="background1"/>
        <w:spacing w:line="276" w:lineRule="auto"/>
        <w:jc w:val="both"/>
        <w:rPr>
          <w:rFonts w:asciiTheme="majorHAnsi" w:hAnsiTheme="majorHAnsi" w:cstheme="majorHAnsi"/>
        </w:rPr>
      </w:pPr>
    </w:p>
    <w:p w:rsidR="004F0CF5" w:rsidRPr="004F0CF5" w:rsidRDefault="004F0CF5" w:rsidP="004F0CF5">
      <w:pPr>
        <w:shd w:val="clear" w:color="auto" w:fill="FFFFFF" w:themeFill="background1"/>
        <w:spacing w:line="276" w:lineRule="auto"/>
        <w:jc w:val="both"/>
        <w:rPr>
          <w:rFonts w:asciiTheme="majorHAnsi" w:hAnsiTheme="majorHAnsi" w:cstheme="majorHAnsi"/>
        </w:rPr>
      </w:pPr>
      <w:r w:rsidRPr="004F0CF5">
        <w:rPr>
          <w:rFonts w:asciiTheme="majorHAnsi" w:hAnsiTheme="majorHAnsi" w:cstheme="majorHAnsi"/>
        </w:rPr>
        <w:t xml:space="preserve">Metode untuk memotong sosok besar ini hanya untuk menghilangkan rumput diatasnya untuk memperlihatkan kapur putih berkilau dibawahnya. Sementara itu, rumput akan segera tumbuh lagi diatas geoglyph kecuali jika dibersikan atau digerus secara teratur oleh sekelompok besar orang. Satu alasan bahwa sebagian besar tokoh bukit sudah menghilang adalah ketika tradisi yang diasosiasikan dengan figure memudar, orng tidak merasa tertanggung atau mengingat kejalan yang benar rumput memperlihatkan </w:t>
      </w:r>
      <w:bookmarkStart w:id="0" w:name="_GoBack"/>
      <w:bookmarkEnd w:id="0"/>
      <w:r w:rsidRPr="004F0CF5">
        <w:rPr>
          <w:rFonts w:asciiTheme="majorHAnsi" w:hAnsiTheme="majorHAnsi" w:cstheme="majorHAnsi"/>
        </w:rPr>
        <w:t xml:space="preserve">garis kapur. Lebih lagi, selama ratusan tahun garis besarnya terkadang akan berubah kerena manusia tidak selalu memotong ditepat tempat yang sama, dengan demikian menciptakan bentuk yang berbeda dengan aslinya geoglyph. Fakta dari beberapa bahwa patung-patung bukit kuno masih bertahan di Ingris saat ini merupakan bukti kekuatan dari kesinambungan adat istiadat dan kepercayaan setempat yang setidaknya dalam satu kasus, harus berlangsung selama ribuan tahun. </w:t>
      </w:r>
    </w:p>
    <w:p w:rsidR="004F0CF5" w:rsidRPr="004F0CF5" w:rsidRDefault="004F0CF5" w:rsidP="004F0CF5">
      <w:pPr>
        <w:shd w:val="clear" w:color="auto" w:fill="FFFFFF" w:themeFill="background1"/>
        <w:spacing w:line="276" w:lineRule="auto"/>
        <w:jc w:val="both"/>
        <w:rPr>
          <w:rFonts w:asciiTheme="majorHAnsi" w:hAnsiTheme="majorHAnsi" w:cstheme="majorHAnsi"/>
        </w:rPr>
      </w:pPr>
    </w:p>
    <w:p w:rsidR="004F0CF5" w:rsidRPr="004F0CF5" w:rsidRDefault="004F0CF5" w:rsidP="004F0CF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cstheme="majorHAnsi"/>
          <w:color w:val="202124"/>
          <w:sz w:val="24"/>
          <w:szCs w:val="24"/>
          <w:lang w:val="id-ID"/>
        </w:rPr>
      </w:pPr>
      <w:r w:rsidRPr="004F0CF5">
        <w:rPr>
          <w:rFonts w:asciiTheme="majorHAnsi" w:eastAsia="Times New Roman" w:hAnsiTheme="majorHAnsi" w:cstheme="majorHAnsi"/>
          <w:color w:val="202124"/>
          <w:sz w:val="24"/>
          <w:szCs w:val="24"/>
          <w:lang w:val="id-ID"/>
        </w:rPr>
        <w:t>Kuda Putih Uffington adalah representasi kuda yang unik dan bergaya yang terdiri dari punggung panjang dan ramping, kaki tipis terputus-putus, ekor mengalir, dan kepala berparuh seperti burung. Makhluk anggun itu hampir menyatu dengan lanskap. Kuda itu terletak 2,5 km dari desa Uffington di lereng curam dekat benteng bukit Kastil Uffington pada Zaman Perunggu Akhir* (c. abad ke-7 SM) dan di bawah Ridgeway, jalur Neolitik** jarak jauh.</w:t>
      </w:r>
    </w:p>
    <w:p w:rsidR="004F0CF5" w:rsidRPr="004F0CF5" w:rsidRDefault="004F0CF5" w:rsidP="004F0CF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cstheme="majorHAnsi"/>
          <w:color w:val="202124"/>
          <w:sz w:val="42"/>
          <w:szCs w:val="42"/>
          <w:lang w:val="id-ID"/>
        </w:rPr>
      </w:pPr>
    </w:p>
    <w:p w:rsidR="004F0CF5" w:rsidRPr="00091026" w:rsidRDefault="004F0CF5" w:rsidP="004F0CF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cstheme="majorHAnsi"/>
          <w:color w:val="202124"/>
          <w:sz w:val="24"/>
          <w:szCs w:val="24"/>
          <w:lang w:val="id-ID"/>
        </w:rPr>
      </w:pPr>
      <w:r w:rsidRPr="004F0CF5">
        <w:rPr>
          <w:rFonts w:asciiTheme="majorHAnsi" w:eastAsia="Times New Roman" w:hAnsiTheme="majorHAnsi" w:cstheme="majorHAnsi"/>
          <w:color w:val="202124"/>
          <w:sz w:val="24"/>
          <w:szCs w:val="24"/>
          <w:lang w:val="id-ID"/>
        </w:rPr>
        <w:t>Kuda Uffington juga dikelilingi oleh gundukan pemakaman Zaman Perunggu. Letaknya tidak jauh dari pemakaman Zaman Perunggu Lambourn Seven Barrows, yang terdiri dari lebih dari 30 gundukan kuburan yang terpelihara dengan baik. Ukirannya telah ditempatkan sedemikian rupa sehingga sangat sulit dilihat dari jarak dekat, dan seperti kebanyakan geoglyph, yang paling baik dilihat dari udara. Namun demikian, ada area tertentu di Lembah Kuda Putih, lembah yang berisi dan diberi nama berdasarkan makhluk misterius tersebut, yang dapat memberikan kesan yang memadai. Memang pada hari yang cerah ukiran tersebut dapat dilihat dari jarak hingga 30 km.</w:t>
      </w:r>
    </w:p>
    <w:p w:rsidR="004F0CF5" w:rsidRPr="004F0CF5" w:rsidRDefault="004F0CF5" w:rsidP="004F0CF5">
      <w:pPr>
        <w:shd w:val="clear" w:color="auto" w:fill="FFFFFF" w:themeFill="background1"/>
        <w:spacing w:line="276" w:lineRule="auto"/>
        <w:jc w:val="both"/>
        <w:rPr>
          <w:rFonts w:asciiTheme="majorHAnsi" w:hAnsiTheme="majorHAnsi" w:cstheme="majorHAnsi"/>
          <w:lang w:val="id-ID"/>
        </w:rPr>
      </w:pPr>
    </w:p>
    <w:p w:rsidR="004F0CF5" w:rsidRPr="004F0CF5" w:rsidRDefault="004F0CF5" w:rsidP="004F0CF5">
      <w:pPr>
        <w:pStyle w:val="HTMLPreformatted"/>
        <w:shd w:val="clear" w:color="auto" w:fill="FFFFFF" w:themeFill="background1"/>
        <w:spacing w:line="276" w:lineRule="auto"/>
        <w:jc w:val="both"/>
        <w:rPr>
          <w:rFonts w:asciiTheme="majorHAnsi" w:hAnsiTheme="majorHAnsi" w:cstheme="majorHAnsi"/>
          <w:color w:val="202124"/>
          <w:sz w:val="24"/>
          <w:szCs w:val="24"/>
          <w:lang w:val="id-ID"/>
        </w:rPr>
      </w:pPr>
      <w:r w:rsidRPr="004F0CF5">
        <w:rPr>
          <w:rStyle w:val="y2iqfc"/>
          <w:rFonts w:asciiTheme="majorHAnsi" w:hAnsiTheme="majorHAnsi" w:cstheme="majorHAnsi"/>
          <w:color w:val="202124"/>
          <w:sz w:val="24"/>
          <w:szCs w:val="24"/>
          <w:lang w:val="id-ID"/>
        </w:rPr>
        <w:lastRenderedPageBreak/>
        <w:t>Bukti paling awal mengenai keberadaan kuda di Uffington berasal dari tahun 1070-an M ketika 'Bukit Kuda Putih' disebutkan dalam dokumen-dokumen dari Biara Abingdon di dekatnya, dan referensi pertama tentang kuda itu sendiri segera muncul setelahnya, pada tahun 1190 M. Namun, ukiran tersebut diyakini berasal dari masa yang lebih jauh dari itu. Karena kemiripan Kuda Putih Uffington dengan penggambaran kuda pada koin abad ke-1 SM, diperkirakan bahwa makhluk tersebut juga berasal dari periode tersebut.</w:t>
      </w:r>
    </w:p>
    <w:p w:rsidR="004F0CF5" w:rsidRPr="004F0CF5" w:rsidRDefault="004F0CF5" w:rsidP="004F0CF5">
      <w:pPr>
        <w:shd w:val="clear" w:color="auto" w:fill="FFFFFF" w:themeFill="background1"/>
        <w:spacing w:line="276" w:lineRule="auto"/>
        <w:jc w:val="both"/>
        <w:rPr>
          <w:rFonts w:asciiTheme="majorHAnsi" w:hAnsiTheme="majorHAnsi" w:cstheme="majorHAnsi"/>
          <w:lang w:val="id-ID"/>
        </w:rPr>
      </w:pPr>
    </w:p>
    <w:p w:rsidR="004F0CF5" w:rsidRPr="004F0CF5" w:rsidRDefault="004F0CF5" w:rsidP="004F0CF5">
      <w:pPr>
        <w:pStyle w:val="HTMLPreformatted"/>
        <w:shd w:val="clear" w:color="auto" w:fill="FFFFFF" w:themeFill="background1"/>
        <w:spacing w:line="276" w:lineRule="auto"/>
        <w:jc w:val="both"/>
        <w:rPr>
          <w:rStyle w:val="y2iqfc"/>
          <w:rFonts w:asciiTheme="majorHAnsi" w:hAnsiTheme="majorHAnsi" w:cstheme="majorHAnsi"/>
          <w:color w:val="202124"/>
          <w:sz w:val="24"/>
          <w:szCs w:val="24"/>
          <w:lang w:val="id-ID"/>
        </w:rPr>
      </w:pPr>
      <w:r w:rsidRPr="004F0CF5">
        <w:rPr>
          <w:rStyle w:val="y2iqfc"/>
          <w:rFonts w:asciiTheme="majorHAnsi" w:hAnsiTheme="majorHAnsi" w:cstheme="majorHAnsi"/>
          <w:color w:val="202124"/>
          <w:sz w:val="24"/>
          <w:szCs w:val="24"/>
          <w:lang w:val="id-ID"/>
        </w:rPr>
        <w:t>Namun, pada tahun 1995, pengujian Optically Stimulated Luminescence (OSL) dilakukan oleh Unit Arkeologi Oxford pada tanah dari dua lapisan bawah tubuh kuda, dan dari potongan lain di dekat pangkal. Hasilnya adalah tanggal pembuatan kuda tersebut antara tahun 1400 dan 600 SM – dengan kata lain, kuda tersebut berasal dari Zaman Perunggu Akhir atau Zaman Besi Awal.</w:t>
      </w:r>
    </w:p>
    <w:p w:rsidR="004F0CF5" w:rsidRPr="004F0CF5" w:rsidRDefault="004F0CF5" w:rsidP="004F0CF5">
      <w:pPr>
        <w:pStyle w:val="HTMLPreformatted"/>
        <w:shd w:val="clear" w:color="auto" w:fill="FFFFFF" w:themeFill="background1"/>
        <w:spacing w:line="276" w:lineRule="auto"/>
        <w:jc w:val="both"/>
        <w:rPr>
          <w:rStyle w:val="y2iqfc"/>
          <w:rFonts w:asciiTheme="majorHAnsi" w:hAnsiTheme="majorHAnsi" w:cstheme="majorHAnsi"/>
          <w:color w:val="202124"/>
          <w:sz w:val="24"/>
          <w:szCs w:val="24"/>
          <w:lang w:val="id-ID"/>
        </w:rPr>
      </w:pPr>
    </w:p>
    <w:p w:rsidR="004F0CF5" w:rsidRPr="004F0CF5" w:rsidRDefault="004F0CF5" w:rsidP="004F0CF5">
      <w:pPr>
        <w:pStyle w:val="HTMLPreformatted"/>
        <w:shd w:val="clear" w:color="auto" w:fill="FFFFFF" w:themeFill="background1"/>
        <w:spacing w:line="276" w:lineRule="auto"/>
        <w:jc w:val="both"/>
        <w:rPr>
          <w:rStyle w:val="y2iqfc"/>
          <w:rFonts w:asciiTheme="majorHAnsi" w:hAnsiTheme="majorHAnsi" w:cstheme="majorHAnsi"/>
          <w:color w:val="202124"/>
          <w:sz w:val="24"/>
          <w:szCs w:val="24"/>
          <w:lang w:val="id-ID"/>
        </w:rPr>
      </w:pPr>
      <w:r w:rsidRPr="004F0CF5">
        <w:rPr>
          <w:rStyle w:val="y2iqfc"/>
          <w:rFonts w:asciiTheme="majorHAnsi" w:hAnsiTheme="majorHAnsi" w:cstheme="majorHAnsi"/>
          <w:color w:val="202124"/>
          <w:sz w:val="24"/>
          <w:szCs w:val="24"/>
          <w:lang w:val="id-ID"/>
        </w:rPr>
        <w:t>Akhir terakhir dari rentang tanggal ini akan menghubungkan ukiran kuda tersebut dengan pendudukan di sekitar benteng bukit Uffington, yang menunjukkan bahwa itu mungkin mewakili lambang suku yang menjadikan tanah penduduk benteng bukit tersebut. Alternatifnya, ukiran tersebut mungkin dilakukan selama ritual Zaman Perunggu atau Besi. Beberapa peneliti melihat kuda tersebut mewakili dewi kuda Celtic*** Epona, yang dipuja sebagai pelindung kuda, dan karena hubungannya dengan kesuburan. Namun, pemujaan terhadap Epona baru diimpor dari Gaul (Prancis) sekitar abad pertama Masehi. Tanggal ini setidaknya enam abad setelah Kuda Uffington mungkin diukir. Namun demikian, kuda memiliki makna ritual dan ekonomi yang besar selama Zaman Perunggu dan Besi, sebagaimana dibuktikan dengan penggambarannya pada perhiasan dan benda logam lainnya. Ada kemungkinan bahwa ukiran tersebut mewakili dewi dalam mitologi asli, seperti Rhiannon, yang kemudian digambarkan dalam mitologi Welsh sebagai wanita cantik berpakaian emas dan menunggang kuda putih.</w:t>
      </w:r>
    </w:p>
    <w:p w:rsidR="004F0CF5" w:rsidRPr="004F0CF5" w:rsidRDefault="004F0CF5" w:rsidP="004F0CF5">
      <w:pPr>
        <w:pStyle w:val="HTMLPreformatted"/>
        <w:shd w:val="clear" w:color="auto" w:fill="FFFFFF" w:themeFill="background1"/>
        <w:spacing w:line="276" w:lineRule="auto"/>
        <w:jc w:val="both"/>
        <w:rPr>
          <w:rStyle w:val="y2iqfc"/>
          <w:rFonts w:asciiTheme="majorHAnsi" w:hAnsiTheme="majorHAnsi" w:cstheme="majorHAnsi"/>
          <w:color w:val="202124"/>
          <w:sz w:val="24"/>
          <w:szCs w:val="24"/>
          <w:lang w:val="id-ID"/>
        </w:rPr>
      </w:pPr>
    </w:p>
    <w:p w:rsidR="004F0CF5" w:rsidRPr="004F0CF5" w:rsidRDefault="004F0CF5" w:rsidP="004F0CF5">
      <w:pPr>
        <w:pStyle w:val="HTMLPreformatted"/>
        <w:shd w:val="clear" w:color="auto" w:fill="FFFFFF" w:themeFill="background1"/>
        <w:spacing w:line="276" w:lineRule="auto"/>
        <w:jc w:val="both"/>
        <w:rPr>
          <w:rFonts w:asciiTheme="majorHAnsi" w:hAnsiTheme="majorHAnsi" w:cstheme="majorHAnsi"/>
          <w:color w:val="202124"/>
          <w:sz w:val="24"/>
          <w:szCs w:val="24"/>
          <w:lang w:val="id-ID"/>
        </w:rPr>
      </w:pPr>
      <w:r w:rsidRPr="004F0CF5">
        <w:rPr>
          <w:rStyle w:val="y2iqfc"/>
          <w:rFonts w:asciiTheme="majorHAnsi" w:hAnsiTheme="majorHAnsi" w:cstheme="majorHAnsi"/>
          <w:color w:val="202124"/>
          <w:sz w:val="24"/>
          <w:szCs w:val="24"/>
          <w:lang w:val="id-ID"/>
        </w:rPr>
        <w:t>Fakta bahwa geoglyph dapat menghilang dengan mudah, beserta ritual dan makna yang terkait, menunjukkan bahwa geoglyph tidak pernah dimaksudkan sebagai sesuatu yang lebih dari sekadar isyarat sementara. Namun hal ini tidak mengurangi pentingnya hal tersebut. Ukiran raksasa ini memberikan gambaran sekilas yang menarik tentang pikiran para penciptanya dan bagaimana mereka memandang lanskap tempat mereka tinggal.</w:t>
      </w:r>
    </w:p>
    <w:p w:rsidR="00CE7BE3" w:rsidRDefault="00CE7BE3" w:rsidP="004F0CF5">
      <w:pPr>
        <w:shd w:val="clear" w:color="auto" w:fill="FFFFFF" w:themeFill="background1"/>
        <w:spacing w:line="276" w:lineRule="auto"/>
        <w:jc w:val="both"/>
        <w:rPr>
          <w:rFonts w:asciiTheme="majorHAnsi" w:hAnsiTheme="majorHAnsi" w:cstheme="majorHAnsi"/>
          <w:lang w:val="id-ID"/>
        </w:rPr>
      </w:pPr>
    </w:p>
    <w:p w:rsidR="00BE0ACA" w:rsidRDefault="00BE0ACA" w:rsidP="004F0CF5">
      <w:pPr>
        <w:shd w:val="clear" w:color="auto" w:fill="FFFFFF" w:themeFill="background1"/>
        <w:spacing w:line="276" w:lineRule="auto"/>
        <w:jc w:val="both"/>
        <w:rPr>
          <w:rFonts w:asciiTheme="majorHAnsi" w:hAnsiTheme="majorHAnsi" w:cstheme="majorHAnsi"/>
          <w:lang w:val="id-ID"/>
        </w:rPr>
      </w:pPr>
    </w:p>
    <w:p w:rsidR="00BE0ACA" w:rsidRDefault="00BE0ACA" w:rsidP="004F0CF5">
      <w:pPr>
        <w:shd w:val="clear" w:color="auto" w:fill="FFFFFF" w:themeFill="background1"/>
        <w:spacing w:line="276" w:lineRule="auto"/>
        <w:jc w:val="both"/>
        <w:rPr>
          <w:rFonts w:asciiTheme="majorHAnsi" w:hAnsiTheme="majorHAnsi" w:cstheme="majorHAnsi"/>
          <w:lang w:val="id-ID"/>
        </w:rPr>
      </w:pPr>
    </w:p>
    <w:p w:rsidR="00BE0ACA" w:rsidRDefault="00BE0ACA" w:rsidP="004F0CF5">
      <w:pPr>
        <w:shd w:val="clear" w:color="auto" w:fill="FFFFFF" w:themeFill="background1"/>
        <w:spacing w:line="276" w:lineRule="auto"/>
        <w:jc w:val="both"/>
        <w:rPr>
          <w:rFonts w:asciiTheme="majorHAnsi" w:hAnsiTheme="majorHAnsi" w:cstheme="majorHAnsi"/>
          <w:lang w:val="id-ID"/>
        </w:rPr>
      </w:pPr>
    </w:p>
    <w:p w:rsidR="00BE0ACA" w:rsidRDefault="00BE0ACA" w:rsidP="004F0CF5">
      <w:pPr>
        <w:shd w:val="clear" w:color="auto" w:fill="FFFFFF" w:themeFill="background1"/>
        <w:spacing w:line="276" w:lineRule="auto"/>
        <w:jc w:val="both"/>
        <w:rPr>
          <w:rFonts w:asciiTheme="majorHAnsi" w:hAnsiTheme="majorHAnsi" w:cstheme="majorHAnsi"/>
          <w:lang w:val="id-ID"/>
        </w:rPr>
      </w:pPr>
    </w:p>
    <w:p w:rsidR="00BE0ACA" w:rsidRDefault="00BE0ACA" w:rsidP="004F0CF5">
      <w:pPr>
        <w:shd w:val="clear" w:color="auto" w:fill="FFFFFF" w:themeFill="background1"/>
        <w:spacing w:line="276" w:lineRule="auto"/>
        <w:jc w:val="both"/>
        <w:rPr>
          <w:rFonts w:asciiTheme="majorHAnsi" w:hAnsiTheme="majorHAnsi" w:cstheme="majorHAnsi"/>
          <w:lang w:val="id-ID"/>
        </w:rPr>
      </w:pPr>
    </w:p>
    <w:p w:rsidR="00BE0ACA" w:rsidRPr="0005017F" w:rsidRDefault="00BE0ACA" w:rsidP="004F0CF5">
      <w:pPr>
        <w:shd w:val="clear" w:color="auto" w:fill="FFFFFF" w:themeFill="background1"/>
        <w:spacing w:line="276" w:lineRule="auto"/>
        <w:jc w:val="both"/>
        <w:rPr>
          <w:rFonts w:asciiTheme="majorHAnsi" w:hAnsiTheme="majorHAnsi" w:cstheme="majorHAnsi"/>
          <w:bCs/>
          <w:color w:val="000000"/>
          <w:sz w:val="24"/>
          <w:szCs w:val="24"/>
          <w:shd w:val="clear" w:color="auto" w:fill="FFFFFF"/>
        </w:rPr>
      </w:pPr>
      <w:r w:rsidRPr="0005017F">
        <w:rPr>
          <w:rFonts w:asciiTheme="majorHAnsi" w:hAnsiTheme="majorHAnsi" w:cstheme="majorHAnsi"/>
          <w:bCs/>
          <w:color w:val="000000"/>
          <w:sz w:val="24"/>
          <w:szCs w:val="24"/>
          <w:shd w:val="clear" w:color="auto" w:fill="FFFFFF"/>
        </w:rPr>
        <w:lastRenderedPageBreak/>
        <w:t xml:space="preserve">The large incisions, or </w:t>
      </w:r>
      <w:r w:rsidRPr="0005017F">
        <w:rPr>
          <w:rFonts w:asciiTheme="majorHAnsi" w:hAnsiTheme="majorHAnsi" w:cstheme="majorHAnsi"/>
          <w:b/>
          <w:bCs/>
          <w:color w:val="000000"/>
          <w:sz w:val="24"/>
          <w:szCs w:val="24"/>
          <w:shd w:val="clear" w:color="auto" w:fill="FFFFFF"/>
        </w:rPr>
        <w:t>geoglyphs</w:t>
      </w:r>
      <w:r w:rsidRPr="0005017F">
        <w:rPr>
          <w:rFonts w:asciiTheme="majorHAnsi" w:hAnsiTheme="majorHAnsi" w:cstheme="majorHAnsi"/>
          <w:bCs/>
          <w:color w:val="000000"/>
          <w:sz w:val="24"/>
          <w:szCs w:val="24"/>
          <w:shd w:val="clear" w:color="auto" w:fill="FFFFFF"/>
        </w:rPr>
        <w:t xml:space="preserve">, on the slopes of English Hill have been taken from various places over more than 3,000 years. There are 56 great hills around England, where most of the chalk comes from the </w:t>
      </w:r>
      <w:r w:rsidRPr="0005017F">
        <w:rPr>
          <w:rFonts w:asciiTheme="majorHAnsi" w:hAnsiTheme="majorHAnsi" w:cstheme="majorHAnsi"/>
          <w:b/>
          <w:bCs/>
          <w:color w:val="000000"/>
          <w:sz w:val="24"/>
          <w:szCs w:val="24"/>
          <w:shd w:val="clear" w:color="auto" w:fill="FFFFFF"/>
        </w:rPr>
        <w:t>southern</w:t>
      </w:r>
      <w:r w:rsidRPr="0005017F">
        <w:rPr>
          <w:rFonts w:asciiTheme="majorHAnsi" w:hAnsiTheme="majorHAnsi" w:cstheme="majorHAnsi"/>
          <w:bCs/>
          <w:color w:val="000000"/>
          <w:sz w:val="24"/>
          <w:szCs w:val="24"/>
          <w:shd w:val="clear" w:color="auto" w:fill="FFFFFF"/>
        </w:rPr>
        <w:t xml:space="preserve"> regions of the country. These figures include a giant, a horse, a cross and a </w:t>
      </w:r>
      <w:r w:rsidRPr="0005017F">
        <w:rPr>
          <w:rFonts w:asciiTheme="majorHAnsi" w:hAnsiTheme="majorHAnsi" w:cstheme="majorHAnsi"/>
          <w:b/>
          <w:bCs/>
          <w:color w:val="000000"/>
          <w:sz w:val="24"/>
          <w:szCs w:val="24"/>
          <w:shd w:val="clear" w:color="auto" w:fill="FFFFFF"/>
        </w:rPr>
        <w:t>regimental insignia</w:t>
      </w:r>
      <w:r w:rsidRPr="0005017F">
        <w:rPr>
          <w:rFonts w:asciiTheme="majorHAnsi" w:hAnsiTheme="majorHAnsi" w:cstheme="majorHAnsi"/>
          <w:bCs/>
          <w:color w:val="000000"/>
          <w:sz w:val="24"/>
          <w:szCs w:val="24"/>
          <w:shd w:val="clear" w:color="auto" w:fill="FFFFFF"/>
        </w:rPr>
        <w:t>. While most of these</w:t>
      </w:r>
      <w:r w:rsidRPr="0005017F">
        <w:rPr>
          <w:rFonts w:asciiTheme="majorHAnsi" w:hAnsiTheme="majorHAnsi" w:cstheme="majorHAnsi"/>
          <w:color w:val="000000"/>
          <w:sz w:val="24"/>
          <w:szCs w:val="24"/>
          <w:shd w:val="clear" w:color="auto" w:fill="FFFFFF"/>
        </w:rPr>
        <w:t xml:space="preserve"> </w:t>
      </w:r>
      <w:r w:rsidRPr="0005017F">
        <w:rPr>
          <w:rFonts w:asciiTheme="majorHAnsi" w:hAnsiTheme="majorHAnsi" w:cstheme="majorHAnsi"/>
          <w:b/>
          <w:color w:val="000000"/>
          <w:sz w:val="24"/>
          <w:szCs w:val="24"/>
          <w:shd w:val="clear" w:color="auto" w:fill="FFFFFF"/>
        </w:rPr>
        <w:t>geoglyph</w:t>
      </w:r>
      <w:r w:rsidRPr="0005017F">
        <w:rPr>
          <w:rFonts w:asciiTheme="majorHAnsi" w:hAnsiTheme="majorHAnsi" w:cstheme="majorHAnsi"/>
          <w:color w:val="000000"/>
          <w:sz w:val="24"/>
          <w:szCs w:val="24"/>
          <w:shd w:val="clear" w:color="auto" w:fill="FFFFFF"/>
        </w:rPr>
        <w:t xml:space="preserve">s </w:t>
      </w:r>
      <w:r w:rsidRPr="0005017F">
        <w:rPr>
          <w:rFonts w:asciiTheme="majorHAnsi" w:hAnsiTheme="majorHAnsi" w:cstheme="majorHAnsi"/>
          <w:bCs/>
          <w:color w:val="000000"/>
          <w:sz w:val="24"/>
          <w:szCs w:val="24"/>
          <w:shd w:val="clear" w:color="auto" w:fill="FFFFFF"/>
        </w:rPr>
        <w:t>are from the last 300 years, one or two are much older.</w:t>
      </w:r>
    </w:p>
    <w:p w:rsidR="00BE0ACA" w:rsidRPr="0005017F" w:rsidRDefault="00BE0ACA" w:rsidP="004F0CF5">
      <w:pPr>
        <w:shd w:val="clear" w:color="auto" w:fill="FFFFFF" w:themeFill="background1"/>
        <w:spacing w:line="276" w:lineRule="auto"/>
        <w:jc w:val="both"/>
        <w:rPr>
          <w:rFonts w:asciiTheme="majorHAnsi" w:hAnsiTheme="majorHAnsi" w:cstheme="majorHAnsi"/>
          <w:bCs/>
          <w:color w:val="000000"/>
          <w:sz w:val="24"/>
          <w:szCs w:val="24"/>
          <w:shd w:val="clear" w:color="auto" w:fill="FFFFFF"/>
        </w:rPr>
      </w:pPr>
    </w:p>
    <w:p w:rsidR="00BE0ACA" w:rsidRPr="0005017F" w:rsidRDefault="00BE0ACA" w:rsidP="004F0CF5">
      <w:pPr>
        <w:shd w:val="clear" w:color="auto" w:fill="FFFFFF" w:themeFill="background1"/>
        <w:spacing w:line="276" w:lineRule="auto"/>
        <w:jc w:val="both"/>
        <w:rPr>
          <w:rFonts w:asciiTheme="majorHAnsi" w:hAnsiTheme="majorHAnsi" w:cstheme="majorHAnsi"/>
          <w:bCs/>
          <w:color w:val="000000"/>
          <w:sz w:val="24"/>
          <w:szCs w:val="24"/>
          <w:shd w:val="clear" w:color="auto" w:fill="FFFFFF"/>
        </w:rPr>
      </w:pPr>
      <w:r w:rsidRPr="0005017F">
        <w:rPr>
          <w:rFonts w:asciiTheme="majorHAnsi" w:hAnsiTheme="majorHAnsi" w:cstheme="majorHAnsi"/>
          <w:bCs/>
          <w:color w:val="000000"/>
          <w:sz w:val="24"/>
          <w:szCs w:val="24"/>
          <w:shd w:val="clear" w:color="auto" w:fill="FFFFFF"/>
        </w:rPr>
        <w:t xml:space="preserve">The best known character is perhaps the most mysterious of the Oxfordshire White Horse. The White Horse has recently been re-dated and shown to be older than the </w:t>
      </w:r>
      <w:r w:rsidRPr="0005017F">
        <w:rPr>
          <w:rFonts w:asciiTheme="majorHAnsi" w:hAnsiTheme="majorHAnsi" w:cstheme="majorHAnsi"/>
          <w:b/>
          <w:bCs/>
          <w:color w:val="000000"/>
          <w:sz w:val="24"/>
          <w:szCs w:val="24"/>
          <w:shd w:val="clear" w:color="auto" w:fill="FFFFFF"/>
        </w:rPr>
        <w:t>previously</w:t>
      </w:r>
      <w:r w:rsidRPr="0005017F">
        <w:rPr>
          <w:rFonts w:asciiTheme="majorHAnsi" w:hAnsiTheme="majorHAnsi" w:cstheme="majorHAnsi"/>
          <w:bCs/>
          <w:color w:val="000000"/>
          <w:sz w:val="24"/>
          <w:szCs w:val="24"/>
          <w:shd w:val="clear" w:color="auto" w:fill="FFFFFF"/>
        </w:rPr>
        <w:t xml:space="preserve"> determined Pre-Roman Iron Age. The date of Wilmington's </w:t>
      </w:r>
      <w:r w:rsidRPr="0005017F">
        <w:rPr>
          <w:rFonts w:asciiTheme="majorHAnsi" w:hAnsiTheme="majorHAnsi" w:cstheme="majorHAnsi"/>
          <w:b/>
          <w:bCs/>
          <w:color w:val="000000"/>
          <w:sz w:val="24"/>
          <w:szCs w:val="24"/>
          <w:shd w:val="clear" w:color="auto" w:fill="FFFFFF"/>
        </w:rPr>
        <w:t>enigmatic</w:t>
      </w:r>
      <w:r w:rsidRPr="0005017F">
        <w:rPr>
          <w:rFonts w:asciiTheme="majorHAnsi" w:hAnsiTheme="majorHAnsi" w:cstheme="majorHAnsi"/>
          <w:bCs/>
          <w:color w:val="000000"/>
          <w:sz w:val="24"/>
          <w:szCs w:val="24"/>
          <w:shd w:val="clear" w:color="auto" w:fill="FFFFFF"/>
        </w:rPr>
        <w:t xml:space="preserve"> tall disussex man is much debated, with some suggesting the statue is </w:t>
      </w:r>
      <w:r w:rsidRPr="0005017F">
        <w:rPr>
          <w:rFonts w:asciiTheme="majorHAnsi" w:hAnsiTheme="majorHAnsi" w:cstheme="majorHAnsi"/>
          <w:b/>
          <w:bCs/>
          <w:color w:val="000000"/>
          <w:sz w:val="24"/>
          <w:szCs w:val="24"/>
          <w:shd w:val="clear" w:color="auto" w:fill="FFFFFF"/>
        </w:rPr>
        <w:t>prehistoric</w:t>
      </w:r>
      <w:r w:rsidRPr="0005017F">
        <w:rPr>
          <w:rFonts w:asciiTheme="majorHAnsi" w:hAnsiTheme="majorHAnsi" w:cstheme="majorHAnsi"/>
          <w:bCs/>
          <w:color w:val="000000"/>
          <w:sz w:val="24"/>
          <w:szCs w:val="24"/>
          <w:shd w:val="clear" w:color="auto" w:fill="FFFFFF"/>
        </w:rPr>
        <w:t>, while others believe it was the work of a monk artist created between the 11th and 15th centuries.</w:t>
      </w:r>
    </w:p>
    <w:p w:rsidR="00BE0ACA" w:rsidRPr="0005017F" w:rsidRDefault="00BE0ACA" w:rsidP="004F0CF5">
      <w:pPr>
        <w:shd w:val="clear" w:color="auto" w:fill="FFFFFF" w:themeFill="background1"/>
        <w:spacing w:line="276" w:lineRule="auto"/>
        <w:jc w:val="both"/>
        <w:rPr>
          <w:rFonts w:asciiTheme="majorHAnsi" w:hAnsiTheme="majorHAnsi" w:cstheme="majorHAnsi"/>
          <w:bCs/>
          <w:color w:val="000000"/>
          <w:sz w:val="24"/>
          <w:szCs w:val="24"/>
          <w:shd w:val="clear" w:color="auto" w:fill="FFFFFF"/>
        </w:rPr>
      </w:pPr>
    </w:p>
    <w:p w:rsidR="00BE0ACA" w:rsidRPr="0005017F" w:rsidRDefault="00BE0ACA" w:rsidP="004F0CF5">
      <w:pPr>
        <w:shd w:val="clear" w:color="auto" w:fill="FFFFFF" w:themeFill="background1"/>
        <w:spacing w:line="276" w:lineRule="auto"/>
        <w:jc w:val="both"/>
        <w:rPr>
          <w:rFonts w:asciiTheme="majorHAnsi" w:hAnsiTheme="majorHAnsi" w:cstheme="majorHAnsi"/>
          <w:color w:val="000000"/>
          <w:sz w:val="24"/>
          <w:szCs w:val="24"/>
          <w:shd w:val="clear" w:color="auto" w:fill="FFFFFF"/>
        </w:rPr>
      </w:pPr>
      <w:r w:rsidRPr="0005017F">
        <w:rPr>
          <w:rFonts w:asciiTheme="majorHAnsi" w:hAnsiTheme="majorHAnsi" w:cstheme="majorHAnsi"/>
          <w:bCs/>
          <w:color w:val="000000"/>
          <w:sz w:val="24"/>
          <w:szCs w:val="24"/>
          <w:shd w:val="clear" w:color="auto" w:fill="FFFFFF"/>
        </w:rPr>
        <w:t xml:space="preserve">The method of cutting these large figures was simply to remove the grass from the top to reveal the glistening white chalk </w:t>
      </w:r>
      <w:r w:rsidRPr="0005017F">
        <w:rPr>
          <w:rFonts w:asciiTheme="majorHAnsi" w:hAnsiTheme="majorHAnsi" w:cstheme="majorHAnsi"/>
          <w:b/>
          <w:bCs/>
          <w:color w:val="000000"/>
          <w:sz w:val="24"/>
          <w:szCs w:val="24"/>
          <w:shd w:val="clear" w:color="auto" w:fill="FFFFFF"/>
        </w:rPr>
        <w:t>underneath</w:t>
      </w:r>
      <w:r w:rsidRPr="0005017F">
        <w:rPr>
          <w:rFonts w:asciiTheme="majorHAnsi" w:hAnsiTheme="majorHAnsi" w:cstheme="majorHAnsi"/>
          <w:bCs/>
          <w:color w:val="000000"/>
          <w:sz w:val="24"/>
          <w:szCs w:val="24"/>
          <w:shd w:val="clear" w:color="auto" w:fill="FFFFFF"/>
        </w:rPr>
        <w:t>. At the same time, the grass will soon grow back over the</w:t>
      </w:r>
      <w:r w:rsidRPr="0005017F">
        <w:rPr>
          <w:rFonts w:asciiTheme="majorHAnsi" w:hAnsiTheme="majorHAnsi" w:cstheme="majorHAnsi"/>
          <w:color w:val="000000"/>
          <w:sz w:val="24"/>
          <w:szCs w:val="24"/>
          <w:shd w:val="clear" w:color="auto" w:fill="FFFFFF"/>
        </w:rPr>
        <w:t xml:space="preserve"> </w:t>
      </w:r>
      <w:r w:rsidRPr="0005017F">
        <w:rPr>
          <w:rFonts w:asciiTheme="majorHAnsi" w:hAnsiTheme="majorHAnsi" w:cstheme="majorHAnsi"/>
          <w:b/>
          <w:color w:val="000000"/>
          <w:sz w:val="24"/>
          <w:szCs w:val="24"/>
          <w:shd w:val="clear" w:color="auto" w:fill="FFFFFF"/>
        </w:rPr>
        <w:t>geoglyph</w:t>
      </w:r>
      <w:r w:rsidRPr="0005017F">
        <w:rPr>
          <w:rFonts w:asciiTheme="majorHAnsi" w:hAnsiTheme="majorHAnsi" w:cstheme="majorHAnsi"/>
          <w:color w:val="000000"/>
          <w:sz w:val="24"/>
          <w:szCs w:val="24"/>
          <w:shd w:val="clear" w:color="auto" w:fill="FFFFFF"/>
        </w:rPr>
        <w:t xml:space="preserve"> </w:t>
      </w:r>
      <w:r w:rsidRPr="0005017F">
        <w:rPr>
          <w:rFonts w:asciiTheme="majorHAnsi" w:hAnsiTheme="majorHAnsi" w:cstheme="majorHAnsi"/>
          <w:bCs/>
          <w:color w:val="000000"/>
          <w:sz w:val="24"/>
          <w:szCs w:val="24"/>
          <w:shd w:val="clear" w:color="auto" w:fill="FFFFFF"/>
        </w:rPr>
        <w:t xml:space="preserve">unless it is harvested or </w:t>
      </w:r>
      <w:r w:rsidRPr="0005017F">
        <w:rPr>
          <w:rFonts w:asciiTheme="majorHAnsi" w:hAnsiTheme="majorHAnsi" w:cstheme="majorHAnsi"/>
          <w:b/>
          <w:bCs/>
          <w:color w:val="000000"/>
          <w:sz w:val="24"/>
          <w:szCs w:val="24"/>
          <w:shd w:val="clear" w:color="auto" w:fill="FFFFFF"/>
        </w:rPr>
        <w:t>crushed</w:t>
      </w:r>
      <w:r w:rsidRPr="0005017F">
        <w:rPr>
          <w:rFonts w:asciiTheme="majorHAnsi" w:hAnsiTheme="majorHAnsi" w:cstheme="majorHAnsi"/>
          <w:bCs/>
          <w:color w:val="000000"/>
          <w:sz w:val="24"/>
          <w:szCs w:val="24"/>
          <w:shd w:val="clear" w:color="auto" w:fill="FFFFFF"/>
        </w:rPr>
        <w:t xml:space="preserve"> by large humans. One reason why most of the mound figures disappeared is that as the traditions </w:t>
      </w:r>
      <w:r w:rsidRPr="0005017F">
        <w:rPr>
          <w:rFonts w:asciiTheme="majorHAnsi" w:hAnsiTheme="majorHAnsi" w:cstheme="majorHAnsi"/>
          <w:b/>
          <w:bCs/>
          <w:color w:val="000000"/>
          <w:sz w:val="24"/>
          <w:szCs w:val="24"/>
          <w:shd w:val="clear" w:color="auto" w:fill="FFFFFF"/>
        </w:rPr>
        <w:t>surrounding</w:t>
      </w:r>
      <w:r w:rsidRPr="0005017F">
        <w:rPr>
          <w:rFonts w:asciiTheme="majorHAnsi" w:hAnsiTheme="majorHAnsi" w:cstheme="majorHAnsi"/>
          <w:bCs/>
          <w:color w:val="000000"/>
          <w:sz w:val="24"/>
          <w:szCs w:val="24"/>
          <w:shd w:val="clear" w:color="auto" w:fill="FFFFFF"/>
        </w:rPr>
        <w:t xml:space="preserve"> the figures faded, people did not feel safe and could not remember the correct way on the chalk-lined lawn. Also, over hundreds of years, the contours sometimes changed because people didn't always cut from the exact same place, </w:t>
      </w:r>
      <w:r w:rsidRPr="0005017F">
        <w:rPr>
          <w:rFonts w:asciiTheme="majorHAnsi" w:hAnsiTheme="majorHAnsi" w:cstheme="majorHAnsi"/>
          <w:b/>
          <w:bCs/>
          <w:color w:val="000000"/>
          <w:sz w:val="24"/>
          <w:szCs w:val="24"/>
          <w:shd w:val="clear" w:color="auto" w:fill="FFFFFF"/>
        </w:rPr>
        <w:t>creating</w:t>
      </w:r>
      <w:r w:rsidRPr="0005017F">
        <w:rPr>
          <w:rFonts w:asciiTheme="majorHAnsi" w:hAnsiTheme="majorHAnsi" w:cstheme="majorHAnsi"/>
          <w:bCs/>
          <w:color w:val="000000"/>
          <w:sz w:val="24"/>
          <w:szCs w:val="24"/>
          <w:shd w:val="clear" w:color="auto" w:fill="FFFFFF"/>
        </w:rPr>
        <w:t xml:space="preserve"> a shape that was different from the original </w:t>
      </w:r>
      <w:r w:rsidRPr="0005017F">
        <w:rPr>
          <w:rFonts w:asciiTheme="majorHAnsi" w:hAnsiTheme="majorHAnsi" w:cstheme="majorHAnsi"/>
          <w:b/>
          <w:bCs/>
          <w:color w:val="000000"/>
          <w:sz w:val="24"/>
          <w:szCs w:val="24"/>
          <w:shd w:val="clear" w:color="auto" w:fill="FFFFFF"/>
        </w:rPr>
        <w:t>geoglyph</w:t>
      </w:r>
      <w:r w:rsidRPr="0005017F">
        <w:rPr>
          <w:rFonts w:asciiTheme="majorHAnsi" w:hAnsiTheme="majorHAnsi" w:cstheme="majorHAnsi"/>
          <w:bCs/>
          <w:color w:val="000000"/>
          <w:sz w:val="24"/>
          <w:szCs w:val="24"/>
          <w:shd w:val="clear" w:color="auto" w:fill="FFFFFF"/>
        </w:rPr>
        <w:t xml:space="preserve">. The fact that some of the </w:t>
      </w:r>
      <w:r w:rsidRPr="0005017F">
        <w:rPr>
          <w:rFonts w:asciiTheme="majorHAnsi" w:hAnsiTheme="majorHAnsi" w:cstheme="majorHAnsi"/>
          <w:b/>
          <w:bCs/>
          <w:color w:val="000000"/>
          <w:sz w:val="24"/>
          <w:szCs w:val="24"/>
          <w:shd w:val="clear" w:color="auto" w:fill="FFFFFF"/>
        </w:rPr>
        <w:t>ancient</w:t>
      </w:r>
      <w:r w:rsidRPr="0005017F">
        <w:rPr>
          <w:rFonts w:asciiTheme="majorHAnsi" w:hAnsiTheme="majorHAnsi" w:cstheme="majorHAnsi"/>
          <w:bCs/>
          <w:color w:val="000000"/>
          <w:sz w:val="24"/>
          <w:szCs w:val="24"/>
          <w:shd w:val="clear" w:color="auto" w:fill="FFFFFF"/>
        </w:rPr>
        <w:t xml:space="preserve"> rock figures still survive in England today is testimony to the continuity of local customs and beliefs, which in at least one case must have lasted thousands of years.</w:t>
      </w:r>
      <w:r w:rsidRPr="0005017F">
        <w:rPr>
          <w:rFonts w:asciiTheme="majorHAnsi" w:hAnsiTheme="majorHAnsi" w:cstheme="majorHAnsi"/>
          <w:color w:val="000000"/>
          <w:sz w:val="24"/>
          <w:szCs w:val="24"/>
          <w:shd w:val="clear" w:color="auto" w:fill="FFFFFF"/>
        </w:rPr>
        <w:t xml:space="preserve"> </w:t>
      </w:r>
    </w:p>
    <w:p w:rsidR="00BE0ACA" w:rsidRPr="0005017F" w:rsidRDefault="00BE0ACA" w:rsidP="004F0CF5">
      <w:pPr>
        <w:shd w:val="clear" w:color="auto" w:fill="FFFFFF" w:themeFill="background1"/>
        <w:spacing w:line="276" w:lineRule="auto"/>
        <w:jc w:val="both"/>
        <w:rPr>
          <w:rFonts w:asciiTheme="majorHAnsi" w:hAnsiTheme="majorHAnsi" w:cstheme="majorHAnsi"/>
          <w:color w:val="000000"/>
          <w:sz w:val="24"/>
          <w:szCs w:val="24"/>
          <w:shd w:val="clear" w:color="auto" w:fill="FFFFFF"/>
        </w:rPr>
      </w:pPr>
    </w:p>
    <w:p w:rsidR="00BE0ACA" w:rsidRPr="0005017F" w:rsidRDefault="00BE0ACA" w:rsidP="004F0CF5">
      <w:pPr>
        <w:shd w:val="clear" w:color="auto" w:fill="FFFFFF" w:themeFill="background1"/>
        <w:spacing w:line="276" w:lineRule="auto"/>
        <w:jc w:val="both"/>
        <w:rPr>
          <w:rFonts w:asciiTheme="majorHAnsi" w:hAnsiTheme="majorHAnsi" w:cstheme="majorHAnsi"/>
          <w:bCs/>
          <w:color w:val="000000"/>
          <w:sz w:val="24"/>
          <w:szCs w:val="24"/>
          <w:shd w:val="clear" w:color="auto" w:fill="FFFFFF"/>
        </w:rPr>
      </w:pPr>
      <w:r w:rsidRPr="0005017F">
        <w:rPr>
          <w:rFonts w:asciiTheme="majorHAnsi" w:hAnsiTheme="majorHAnsi" w:cstheme="majorHAnsi"/>
          <w:bCs/>
          <w:color w:val="000000"/>
          <w:sz w:val="24"/>
          <w:szCs w:val="24"/>
          <w:shd w:val="clear" w:color="auto" w:fill="FFFFFF"/>
        </w:rPr>
        <w:t xml:space="preserve">Uffington's White Horse is a unique and stylized </w:t>
      </w:r>
      <w:r w:rsidRPr="0005017F">
        <w:rPr>
          <w:rFonts w:asciiTheme="majorHAnsi" w:hAnsiTheme="majorHAnsi" w:cstheme="majorHAnsi"/>
          <w:b/>
          <w:bCs/>
          <w:color w:val="000000"/>
          <w:sz w:val="24"/>
          <w:szCs w:val="24"/>
          <w:shd w:val="clear" w:color="auto" w:fill="FFFFFF"/>
        </w:rPr>
        <w:t>representation</w:t>
      </w:r>
      <w:r w:rsidRPr="0005017F">
        <w:rPr>
          <w:rFonts w:asciiTheme="majorHAnsi" w:hAnsiTheme="majorHAnsi" w:cstheme="majorHAnsi"/>
          <w:bCs/>
          <w:color w:val="000000"/>
          <w:sz w:val="24"/>
          <w:szCs w:val="24"/>
          <w:shd w:val="clear" w:color="auto" w:fill="FFFFFF"/>
        </w:rPr>
        <w:t xml:space="preserve"> of a horse, consisting of a long slender back, thin, stubby legs, a flowing tail, and a bird-like beak. The </w:t>
      </w:r>
      <w:r w:rsidRPr="0005017F">
        <w:rPr>
          <w:rFonts w:asciiTheme="majorHAnsi" w:hAnsiTheme="majorHAnsi" w:cstheme="majorHAnsi"/>
          <w:b/>
          <w:bCs/>
          <w:color w:val="000000"/>
          <w:sz w:val="24"/>
          <w:szCs w:val="24"/>
          <w:shd w:val="clear" w:color="auto" w:fill="FFFFFF"/>
        </w:rPr>
        <w:t>graceful</w:t>
      </w:r>
      <w:r w:rsidRPr="0005017F">
        <w:rPr>
          <w:rFonts w:asciiTheme="majorHAnsi" w:hAnsiTheme="majorHAnsi" w:cstheme="majorHAnsi"/>
          <w:bCs/>
          <w:color w:val="000000"/>
          <w:sz w:val="24"/>
          <w:szCs w:val="24"/>
          <w:shd w:val="clear" w:color="auto" w:fill="FFFFFF"/>
        </w:rPr>
        <w:t xml:space="preserve"> creature almost blends into the </w:t>
      </w:r>
      <w:r w:rsidRPr="0005017F">
        <w:rPr>
          <w:rFonts w:asciiTheme="majorHAnsi" w:hAnsiTheme="majorHAnsi" w:cstheme="majorHAnsi"/>
          <w:b/>
          <w:bCs/>
          <w:color w:val="000000"/>
          <w:sz w:val="24"/>
          <w:szCs w:val="24"/>
          <w:shd w:val="clear" w:color="auto" w:fill="FFFFFF"/>
        </w:rPr>
        <w:t>landscape</w:t>
      </w:r>
      <w:r w:rsidRPr="0005017F">
        <w:rPr>
          <w:rFonts w:asciiTheme="majorHAnsi" w:hAnsiTheme="majorHAnsi" w:cstheme="majorHAnsi"/>
          <w:bCs/>
          <w:color w:val="000000"/>
          <w:sz w:val="24"/>
          <w:szCs w:val="24"/>
          <w:shd w:val="clear" w:color="auto" w:fill="FFFFFF"/>
        </w:rPr>
        <w:t xml:space="preserve">. The horse is located 2.5 km from Uffington village on a steep </w:t>
      </w:r>
      <w:r w:rsidRPr="0005017F">
        <w:rPr>
          <w:rFonts w:asciiTheme="majorHAnsi" w:hAnsiTheme="majorHAnsi" w:cstheme="majorHAnsi"/>
          <w:b/>
          <w:bCs/>
          <w:color w:val="000000"/>
          <w:sz w:val="24"/>
          <w:szCs w:val="24"/>
          <w:shd w:val="clear" w:color="auto" w:fill="FFFFFF"/>
        </w:rPr>
        <w:t>hillside</w:t>
      </w:r>
      <w:r w:rsidRPr="0005017F">
        <w:rPr>
          <w:rFonts w:asciiTheme="majorHAnsi" w:hAnsiTheme="majorHAnsi" w:cstheme="majorHAnsi"/>
          <w:bCs/>
          <w:color w:val="000000"/>
          <w:sz w:val="24"/>
          <w:szCs w:val="24"/>
          <w:shd w:val="clear" w:color="auto" w:fill="FFFFFF"/>
        </w:rPr>
        <w:t xml:space="preserve"> near the</w:t>
      </w:r>
      <w:r w:rsidR="0005017F">
        <w:rPr>
          <w:rFonts w:asciiTheme="majorHAnsi" w:hAnsiTheme="majorHAnsi" w:cstheme="majorHAnsi"/>
          <w:bCs/>
          <w:color w:val="000000"/>
          <w:sz w:val="24"/>
          <w:szCs w:val="24"/>
          <w:shd w:val="clear" w:color="auto" w:fill="FFFFFF"/>
        </w:rPr>
        <w:t xml:space="preserve"> Late Bronze Age fortifications</w:t>
      </w:r>
      <w:r w:rsidRPr="0005017F">
        <w:rPr>
          <w:rFonts w:asciiTheme="majorHAnsi" w:hAnsiTheme="majorHAnsi" w:cstheme="majorHAnsi"/>
          <w:bCs/>
          <w:color w:val="000000"/>
          <w:sz w:val="24"/>
          <w:szCs w:val="24"/>
          <w:shd w:val="clear" w:color="auto" w:fill="FFFFFF"/>
        </w:rPr>
        <w:t xml:space="preserve"> of Uffington Castle (c. 7th century BC) and below </w:t>
      </w:r>
      <w:r w:rsidR="0005017F">
        <w:rPr>
          <w:rFonts w:asciiTheme="majorHAnsi" w:hAnsiTheme="majorHAnsi" w:cstheme="majorHAnsi"/>
          <w:bCs/>
          <w:color w:val="000000"/>
          <w:sz w:val="24"/>
          <w:szCs w:val="24"/>
          <w:shd w:val="clear" w:color="auto" w:fill="FFFFFF"/>
        </w:rPr>
        <w:t>Ridgeway, Long Range Neolithic</w:t>
      </w:r>
      <w:r w:rsidRPr="0005017F">
        <w:rPr>
          <w:rFonts w:asciiTheme="majorHAnsi" w:hAnsiTheme="majorHAnsi" w:cstheme="majorHAnsi"/>
          <w:bCs/>
          <w:color w:val="000000"/>
          <w:sz w:val="24"/>
          <w:szCs w:val="24"/>
          <w:shd w:val="clear" w:color="auto" w:fill="FFFFFF"/>
        </w:rPr>
        <w:t xml:space="preserve"> fig.</w:t>
      </w:r>
    </w:p>
    <w:p w:rsidR="00BE0ACA" w:rsidRPr="0005017F" w:rsidRDefault="00BE0ACA" w:rsidP="004F0CF5">
      <w:pPr>
        <w:shd w:val="clear" w:color="auto" w:fill="FFFFFF" w:themeFill="background1"/>
        <w:spacing w:line="276" w:lineRule="auto"/>
        <w:jc w:val="both"/>
        <w:rPr>
          <w:rFonts w:asciiTheme="majorHAnsi" w:hAnsiTheme="majorHAnsi" w:cstheme="majorHAnsi"/>
          <w:bCs/>
          <w:color w:val="000000"/>
          <w:sz w:val="24"/>
          <w:szCs w:val="24"/>
          <w:shd w:val="clear" w:color="auto" w:fill="FFFFFF"/>
        </w:rPr>
      </w:pPr>
    </w:p>
    <w:p w:rsidR="00BE0ACA" w:rsidRPr="0005017F" w:rsidRDefault="00BE0ACA" w:rsidP="004F0CF5">
      <w:pPr>
        <w:shd w:val="clear" w:color="auto" w:fill="FFFFFF" w:themeFill="background1"/>
        <w:spacing w:line="276" w:lineRule="auto"/>
        <w:jc w:val="both"/>
        <w:rPr>
          <w:rFonts w:asciiTheme="majorHAnsi" w:hAnsiTheme="majorHAnsi" w:cstheme="majorHAnsi"/>
          <w:color w:val="000000"/>
          <w:sz w:val="24"/>
          <w:szCs w:val="24"/>
          <w:shd w:val="clear" w:color="auto" w:fill="FFFFFF"/>
        </w:rPr>
      </w:pPr>
      <w:r w:rsidRPr="0005017F">
        <w:rPr>
          <w:rFonts w:asciiTheme="majorHAnsi" w:hAnsiTheme="majorHAnsi" w:cstheme="majorHAnsi"/>
          <w:bCs/>
          <w:color w:val="000000"/>
          <w:sz w:val="24"/>
          <w:szCs w:val="24"/>
          <w:shd w:val="clear" w:color="auto" w:fill="FFFFFF"/>
        </w:rPr>
        <w:t>uffington Horse is also surrounded by Bronze Age cemeteries. It is not far from</w:t>
      </w:r>
      <w:r w:rsidRPr="0005017F">
        <w:rPr>
          <w:rFonts w:asciiTheme="majorHAnsi" w:hAnsiTheme="majorHAnsi" w:cstheme="majorHAnsi"/>
          <w:color w:val="000000"/>
          <w:sz w:val="24"/>
          <w:szCs w:val="24"/>
          <w:shd w:val="clear" w:color="auto" w:fill="FFFFFF"/>
        </w:rPr>
        <w:t xml:space="preserve"> Lambourn Seven Barrows, </w:t>
      </w:r>
      <w:r w:rsidRPr="0005017F">
        <w:rPr>
          <w:rFonts w:asciiTheme="majorHAnsi" w:hAnsiTheme="majorHAnsi" w:cstheme="majorHAnsi"/>
          <w:bCs/>
          <w:color w:val="000000"/>
          <w:sz w:val="24"/>
          <w:szCs w:val="24"/>
          <w:shd w:val="clear" w:color="auto" w:fill="FFFFFF"/>
        </w:rPr>
        <w:t xml:space="preserve">a Bronze Age </w:t>
      </w:r>
      <w:r w:rsidRPr="0005017F">
        <w:rPr>
          <w:rFonts w:asciiTheme="majorHAnsi" w:hAnsiTheme="majorHAnsi" w:cstheme="majorHAnsi"/>
          <w:b/>
          <w:bCs/>
          <w:color w:val="000000"/>
          <w:sz w:val="24"/>
          <w:szCs w:val="24"/>
          <w:shd w:val="clear" w:color="auto" w:fill="FFFFFF"/>
        </w:rPr>
        <w:t>burial</w:t>
      </w:r>
      <w:r w:rsidRPr="0005017F">
        <w:rPr>
          <w:rFonts w:asciiTheme="majorHAnsi" w:hAnsiTheme="majorHAnsi" w:cstheme="majorHAnsi"/>
          <w:bCs/>
          <w:color w:val="000000"/>
          <w:sz w:val="24"/>
          <w:szCs w:val="24"/>
          <w:shd w:val="clear" w:color="auto" w:fill="FFFFFF"/>
        </w:rPr>
        <w:t xml:space="preserve"> ground of over</w:t>
      </w:r>
      <w:r w:rsidRPr="0005017F">
        <w:rPr>
          <w:rFonts w:asciiTheme="majorHAnsi" w:hAnsiTheme="majorHAnsi" w:cstheme="majorHAnsi"/>
          <w:color w:val="000000"/>
          <w:sz w:val="24"/>
          <w:szCs w:val="24"/>
          <w:shd w:val="clear" w:color="auto" w:fill="FFFFFF"/>
        </w:rPr>
        <w:t xml:space="preserve"> 30 </w:t>
      </w:r>
      <w:r w:rsidRPr="0005017F">
        <w:rPr>
          <w:rFonts w:asciiTheme="majorHAnsi" w:hAnsiTheme="majorHAnsi" w:cstheme="majorHAnsi"/>
          <w:bCs/>
          <w:color w:val="000000"/>
          <w:sz w:val="24"/>
          <w:szCs w:val="24"/>
          <w:shd w:val="clear" w:color="auto" w:fill="FFFFFF"/>
        </w:rPr>
        <w:t xml:space="preserve">well-preserved barrows. The </w:t>
      </w:r>
      <w:r w:rsidRPr="0005017F">
        <w:rPr>
          <w:rFonts w:asciiTheme="majorHAnsi" w:hAnsiTheme="majorHAnsi" w:cstheme="majorHAnsi"/>
          <w:b/>
          <w:bCs/>
          <w:color w:val="000000"/>
          <w:sz w:val="24"/>
          <w:szCs w:val="24"/>
          <w:shd w:val="clear" w:color="auto" w:fill="FFFFFF"/>
        </w:rPr>
        <w:t>carvings</w:t>
      </w:r>
      <w:r w:rsidRPr="0005017F">
        <w:rPr>
          <w:rFonts w:asciiTheme="majorHAnsi" w:hAnsiTheme="majorHAnsi" w:cstheme="majorHAnsi"/>
          <w:bCs/>
          <w:color w:val="000000"/>
          <w:sz w:val="24"/>
          <w:szCs w:val="24"/>
          <w:shd w:val="clear" w:color="auto" w:fill="FFFFFF"/>
        </w:rPr>
        <w:t xml:space="preserve"> are placed so that they are very difficult to see up close and, like most geoglyphs, are best seen from the air. However, there are certain areas in the White Horse Valley that contain these mysterious creatures and are named after those who can make an impression. On a clear day, the carvings can be seen from up to</w:t>
      </w:r>
      <w:r w:rsidRPr="0005017F">
        <w:rPr>
          <w:rFonts w:asciiTheme="majorHAnsi" w:hAnsiTheme="majorHAnsi" w:cstheme="majorHAnsi"/>
          <w:color w:val="000000"/>
          <w:sz w:val="24"/>
          <w:szCs w:val="24"/>
          <w:shd w:val="clear" w:color="auto" w:fill="FFFFFF"/>
        </w:rPr>
        <w:t xml:space="preserve"> 30 </w:t>
      </w:r>
      <w:r w:rsidRPr="0005017F">
        <w:rPr>
          <w:rFonts w:asciiTheme="majorHAnsi" w:hAnsiTheme="majorHAnsi" w:cstheme="majorHAnsi"/>
          <w:bCs/>
          <w:color w:val="000000"/>
          <w:sz w:val="24"/>
          <w:szCs w:val="24"/>
          <w:shd w:val="clear" w:color="auto" w:fill="FFFFFF"/>
        </w:rPr>
        <w:t>kilometers away.</w:t>
      </w:r>
    </w:p>
    <w:p w:rsidR="00BE0ACA" w:rsidRPr="0005017F" w:rsidRDefault="00BE0ACA" w:rsidP="004F0CF5">
      <w:pPr>
        <w:shd w:val="clear" w:color="auto" w:fill="FFFFFF" w:themeFill="background1"/>
        <w:spacing w:line="276" w:lineRule="auto"/>
        <w:jc w:val="both"/>
        <w:rPr>
          <w:rFonts w:asciiTheme="majorHAnsi" w:hAnsiTheme="majorHAnsi" w:cstheme="majorHAnsi"/>
          <w:color w:val="000000"/>
          <w:sz w:val="24"/>
          <w:szCs w:val="24"/>
          <w:shd w:val="clear" w:color="auto" w:fill="FFFFFF"/>
        </w:rPr>
      </w:pPr>
    </w:p>
    <w:p w:rsidR="00BE0ACA" w:rsidRPr="0005017F" w:rsidRDefault="00BE0ACA" w:rsidP="004F0CF5">
      <w:pPr>
        <w:shd w:val="clear" w:color="auto" w:fill="FFFFFF" w:themeFill="background1"/>
        <w:spacing w:line="276" w:lineRule="auto"/>
        <w:jc w:val="both"/>
        <w:rPr>
          <w:rFonts w:asciiTheme="majorHAnsi" w:hAnsiTheme="majorHAnsi" w:cstheme="majorHAnsi"/>
          <w:color w:val="000000"/>
          <w:sz w:val="24"/>
          <w:szCs w:val="24"/>
          <w:shd w:val="clear" w:color="auto" w:fill="FFFFFF"/>
        </w:rPr>
      </w:pPr>
      <w:r w:rsidRPr="0005017F">
        <w:rPr>
          <w:rFonts w:asciiTheme="majorHAnsi" w:hAnsiTheme="majorHAnsi" w:cstheme="majorHAnsi"/>
          <w:bCs/>
          <w:color w:val="000000"/>
          <w:sz w:val="24"/>
          <w:szCs w:val="24"/>
          <w:shd w:val="clear" w:color="auto" w:fill="FFFFFF"/>
        </w:rPr>
        <w:t xml:space="preserve">The earliest </w:t>
      </w:r>
      <w:r w:rsidRPr="0005017F">
        <w:rPr>
          <w:rFonts w:asciiTheme="majorHAnsi" w:hAnsiTheme="majorHAnsi" w:cstheme="majorHAnsi"/>
          <w:b/>
          <w:bCs/>
          <w:color w:val="000000"/>
          <w:sz w:val="24"/>
          <w:szCs w:val="24"/>
          <w:shd w:val="clear" w:color="auto" w:fill="FFFFFF"/>
        </w:rPr>
        <w:t>evidence</w:t>
      </w:r>
      <w:r w:rsidRPr="0005017F">
        <w:rPr>
          <w:rFonts w:asciiTheme="majorHAnsi" w:hAnsiTheme="majorHAnsi" w:cstheme="majorHAnsi"/>
          <w:bCs/>
          <w:color w:val="000000"/>
          <w:sz w:val="24"/>
          <w:szCs w:val="24"/>
          <w:shd w:val="clear" w:color="auto" w:fill="FFFFFF"/>
        </w:rPr>
        <w:t xml:space="preserve"> of horses in Uffington dates from the 1070s AD. when records from nearby Abingdon Abbey mention "White Horse Hill" and soon after in 1190 the first reference to horses themselves appears. However, it is believed that engravings will come. from an even more distant time. As the white horse of Uffington resembles horse images on coins from the first century BC, the </w:t>
      </w:r>
      <w:r w:rsidRPr="0005017F">
        <w:rPr>
          <w:rFonts w:asciiTheme="majorHAnsi" w:hAnsiTheme="majorHAnsi" w:cstheme="majorHAnsi"/>
          <w:b/>
          <w:bCs/>
          <w:color w:val="000000"/>
          <w:sz w:val="24"/>
          <w:szCs w:val="24"/>
          <w:shd w:val="clear" w:color="auto" w:fill="FFFFFF"/>
        </w:rPr>
        <w:t>assumption</w:t>
      </w:r>
      <w:r w:rsidRPr="0005017F">
        <w:rPr>
          <w:rFonts w:asciiTheme="majorHAnsi" w:hAnsiTheme="majorHAnsi" w:cstheme="majorHAnsi"/>
          <w:bCs/>
          <w:color w:val="000000"/>
          <w:sz w:val="24"/>
          <w:szCs w:val="24"/>
          <w:shd w:val="clear" w:color="auto" w:fill="FFFFFF"/>
        </w:rPr>
        <w:t xml:space="preserve"> also probably originates from that period.</w:t>
      </w:r>
    </w:p>
    <w:p w:rsidR="00BE0ACA" w:rsidRPr="0005017F" w:rsidRDefault="00BE0ACA" w:rsidP="004F0CF5">
      <w:pPr>
        <w:shd w:val="clear" w:color="auto" w:fill="FFFFFF" w:themeFill="background1"/>
        <w:spacing w:line="276" w:lineRule="auto"/>
        <w:jc w:val="both"/>
        <w:rPr>
          <w:rFonts w:asciiTheme="majorHAnsi" w:hAnsiTheme="majorHAnsi" w:cstheme="majorHAnsi"/>
          <w:color w:val="000000"/>
          <w:sz w:val="24"/>
          <w:szCs w:val="24"/>
          <w:shd w:val="clear" w:color="auto" w:fill="FFFFFF"/>
        </w:rPr>
      </w:pPr>
    </w:p>
    <w:p w:rsidR="00BE0ACA" w:rsidRPr="0005017F" w:rsidRDefault="00BE0ACA" w:rsidP="004F0CF5">
      <w:pPr>
        <w:shd w:val="clear" w:color="auto" w:fill="FFFFFF" w:themeFill="background1"/>
        <w:spacing w:line="276" w:lineRule="auto"/>
        <w:jc w:val="both"/>
        <w:rPr>
          <w:rFonts w:asciiTheme="majorHAnsi" w:hAnsiTheme="majorHAnsi" w:cstheme="majorHAnsi"/>
          <w:bCs/>
          <w:color w:val="000000"/>
          <w:sz w:val="24"/>
          <w:szCs w:val="24"/>
          <w:shd w:val="clear" w:color="auto" w:fill="FFFFFF"/>
        </w:rPr>
      </w:pPr>
      <w:r w:rsidRPr="0005017F">
        <w:rPr>
          <w:rFonts w:asciiTheme="majorHAnsi" w:hAnsiTheme="majorHAnsi" w:cstheme="majorHAnsi"/>
          <w:bCs/>
          <w:color w:val="000000"/>
          <w:sz w:val="24"/>
          <w:szCs w:val="24"/>
          <w:shd w:val="clear" w:color="auto" w:fill="FFFFFF"/>
        </w:rPr>
        <w:t xml:space="preserve">However, in 1995 the Oxford Archaeological Unit </w:t>
      </w:r>
      <w:r w:rsidRPr="0005017F">
        <w:rPr>
          <w:rFonts w:asciiTheme="majorHAnsi" w:hAnsiTheme="majorHAnsi" w:cstheme="majorHAnsi"/>
          <w:b/>
          <w:bCs/>
          <w:color w:val="000000"/>
          <w:sz w:val="24"/>
          <w:szCs w:val="24"/>
          <w:shd w:val="clear" w:color="auto" w:fill="FFFFFF"/>
        </w:rPr>
        <w:t>carried</w:t>
      </w:r>
      <w:r w:rsidRPr="0005017F">
        <w:rPr>
          <w:rFonts w:asciiTheme="majorHAnsi" w:hAnsiTheme="majorHAnsi" w:cstheme="majorHAnsi"/>
          <w:bCs/>
          <w:color w:val="000000"/>
          <w:sz w:val="24"/>
          <w:szCs w:val="24"/>
          <w:shd w:val="clear" w:color="auto" w:fill="FFFFFF"/>
        </w:rPr>
        <w:t xml:space="preserve"> out optically stimulated </w:t>
      </w:r>
      <w:r w:rsidRPr="0005017F">
        <w:rPr>
          <w:rFonts w:asciiTheme="majorHAnsi" w:hAnsiTheme="majorHAnsi" w:cstheme="majorHAnsi"/>
          <w:b/>
          <w:bCs/>
          <w:color w:val="000000"/>
          <w:sz w:val="24"/>
          <w:szCs w:val="24"/>
          <w:shd w:val="clear" w:color="auto" w:fill="FFFFFF"/>
        </w:rPr>
        <w:t>luminescence</w:t>
      </w:r>
      <w:r w:rsidRPr="0005017F">
        <w:rPr>
          <w:rFonts w:asciiTheme="majorHAnsi" w:hAnsiTheme="majorHAnsi" w:cstheme="majorHAnsi"/>
          <w:bCs/>
          <w:color w:val="000000"/>
          <w:sz w:val="24"/>
          <w:szCs w:val="24"/>
          <w:shd w:val="clear" w:color="auto" w:fill="FFFFFF"/>
        </w:rPr>
        <w:t xml:space="preserve"> (OSL) testing of the lower two layers of the horse body and another piece near the base. The results date the horse to 1400-600 BC, i.e. the horse originates from the late Bronze Age or early Iron Age. The latter end of that period is </w:t>
      </w:r>
      <w:r w:rsidRPr="0005017F">
        <w:rPr>
          <w:rFonts w:asciiTheme="majorHAnsi" w:hAnsiTheme="majorHAnsi" w:cstheme="majorHAnsi"/>
          <w:b/>
          <w:bCs/>
          <w:color w:val="000000"/>
          <w:sz w:val="24"/>
          <w:szCs w:val="24"/>
          <w:shd w:val="clear" w:color="auto" w:fill="FFFFFF"/>
        </w:rPr>
        <w:t>associated</w:t>
      </w:r>
      <w:r w:rsidRPr="0005017F">
        <w:rPr>
          <w:rFonts w:asciiTheme="majorHAnsi" w:hAnsiTheme="majorHAnsi" w:cstheme="majorHAnsi"/>
          <w:bCs/>
          <w:color w:val="000000"/>
          <w:sz w:val="24"/>
          <w:szCs w:val="24"/>
          <w:shd w:val="clear" w:color="auto" w:fill="FFFFFF"/>
        </w:rPr>
        <w:t xml:space="preserve"> with a horse sculpture near</w:t>
      </w:r>
      <w:r w:rsidRPr="0005017F">
        <w:rPr>
          <w:rFonts w:asciiTheme="majorHAnsi" w:hAnsiTheme="majorHAnsi" w:cstheme="majorHAnsi"/>
          <w:color w:val="000000"/>
          <w:sz w:val="24"/>
          <w:szCs w:val="24"/>
          <w:shd w:val="clear" w:color="auto" w:fill="FFFFFF"/>
        </w:rPr>
        <w:t xml:space="preserve"> Uffington </w:t>
      </w:r>
      <w:r w:rsidRPr="0005017F">
        <w:rPr>
          <w:rFonts w:asciiTheme="majorHAnsi" w:hAnsiTheme="majorHAnsi" w:cstheme="majorHAnsi"/>
          <w:bCs/>
          <w:color w:val="000000"/>
          <w:sz w:val="24"/>
          <w:szCs w:val="24"/>
          <w:shd w:val="clear" w:color="auto" w:fill="FFFFFF"/>
        </w:rPr>
        <w:t xml:space="preserve">Hill Fort, which indicates that it may represent the coat of arms of the tribe that formed the land of the inhabitants of the fort. Alternatively, the </w:t>
      </w:r>
      <w:r w:rsidRPr="0005017F">
        <w:rPr>
          <w:rFonts w:asciiTheme="majorHAnsi" w:hAnsiTheme="majorHAnsi" w:cstheme="majorHAnsi"/>
          <w:b/>
          <w:bCs/>
          <w:color w:val="000000"/>
          <w:sz w:val="24"/>
          <w:szCs w:val="24"/>
          <w:shd w:val="clear" w:color="auto" w:fill="FFFFFF"/>
        </w:rPr>
        <w:t>carvings</w:t>
      </w:r>
      <w:r w:rsidRPr="0005017F">
        <w:rPr>
          <w:rFonts w:asciiTheme="majorHAnsi" w:hAnsiTheme="majorHAnsi" w:cstheme="majorHAnsi"/>
          <w:bCs/>
          <w:color w:val="000000"/>
          <w:sz w:val="24"/>
          <w:szCs w:val="24"/>
          <w:shd w:val="clear" w:color="auto" w:fill="FFFFFF"/>
        </w:rPr>
        <w:t xml:space="preserve"> may have been made during Bronze or Iron Age rituals.</w:t>
      </w:r>
    </w:p>
    <w:p w:rsidR="00BE0ACA" w:rsidRPr="0005017F" w:rsidRDefault="00BE0ACA" w:rsidP="004F0CF5">
      <w:pPr>
        <w:shd w:val="clear" w:color="auto" w:fill="FFFFFF" w:themeFill="background1"/>
        <w:spacing w:line="276" w:lineRule="auto"/>
        <w:jc w:val="both"/>
        <w:rPr>
          <w:rFonts w:asciiTheme="majorHAnsi" w:hAnsiTheme="majorHAnsi" w:cstheme="majorHAnsi"/>
          <w:bCs/>
          <w:color w:val="000000"/>
          <w:sz w:val="24"/>
          <w:szCs w:val="24"/>
          <w:shd w:val="clear" w:color="auto" w:fill="FFFFFF"/>
        </w:rPr>
      </w:pPr>
    </w:p>
    <w:p w:rsidR="00BE0ACA" w:rsidRPr="0005017F" w:rsidRDefault="00BE0ACA" w:rsidP="004F0CF5">
      <w:pPr>
        <w:shd w:val="clear" w:color="auto" w:fill="FFFFFF" w:themeFill="background1"/>
        <w:spacing w:line="276" w:lineRule="auto"/>
        <w:jc w:val="both"/>
        <w:rPr>
          <w:rFonts w:asciiTheme="majorHAnsi" w:hAnsiTheme="majorHAnsi" w:cstheme="majorHAnsi"/>
          <w:color w:val="000000"/>
          <w:sz w:val="24"/>
          <w:szCs w:val="24"/>
          <w:shd w:val="clear" w:color="auto" w:fill="FFFFFF"/>
        </w:rPr>
      </w:pPr>
      <w:r w:rsidRPr="0005017F">
        <w:rPr>
          <w:rFonts w:asciiTheme="majorHAnsi" w:hAnsiTheme="majorHAnsi" w:cstheme="majorHAnsi"/>
          <w:bCs/>
          <w:color w:val="000000"/>
          <w:sz w:val="24"/>
          <w:szCs w:val="24"/>
          <w:shd w:val="clear" w:color="auto" w:fill="FFFFFF"/>
        </w:rPr>
        <w:t xml:space="preserve">Some scholars see the horse as a </w:t>
      </w:r>
      <w:r w:rsidRPr="0005017F">
        <w:rPr>
          <w:rFonts w:asciiTheme="majorHAnsi" w:hAnsiTheme="majorHAnsi" w:cstheme="majorHAnsi"/>
          <w:b/>
          <w:bCs/>
          <w:color w:val="000000"/>
          <w:sz w:val="24"/>
          <w:szCs w:val="24"/>
          <w:shd w:val="clear" w:color="auto" w:fill="FFFFFF"/>
        </w:rPr>
        <w:t>representation</w:t>
      </w:r>
      <w:r w:rsidR="0005017F" w:rsidRPr="0005017F">
        <w:rPr>
          <w:rFonts w:asciiTheme="majorHAnsi" w:hAnsiTheme="majorHAnsi" w:cstheme="majorHAnsi"/>
          <w:bCs/>
          <w:color w:val="000000"/>
          <w:sz w:val="24"/>
          <w:szCs w:val="24"/>
          <w:shd w:val="clear" w:color="auto" w:fill="FFFFFF"/>
        </w:rPr>
        <w:t xml:space="preserve"> of the Celtic horse goddess </w:t>
      </w:r>
      <w:r w:rsidRPr="0005017F">
        <w:rPr>
          <w:rFonts w:asciiTheme="majorHAnsi" w:hAnsiTheme="majorHAnsi" w:cstheme="majorHAnsi"/>
          <w:bCs/>
          <w:color w:val="000000"/>
          <w:sz w:val="24"/>
          <w:szCs w:val="24"/>
          <w:shd w:val="clear" w:color="auto" w:fill="FFFFFF"/>
        </w:rPr>
        <w:t xml:space="preserve">Epona, who was </w:t>
      </w:r>
      <w:r w:rsidRPr="0005017F">
        <w:rPr>
          <w:rFonts w:asciiTheme="majorHAnsi" w:hAnsiTheme="majorHAnsi" w:cstheme="majorHAnsi"/>
          <w:b/>
          <w:bCs/>
          <w:color w:val="000000"/>
          <w:sz w:val="24"/>
          <w:szCs w:val="24"/>
          <w:shd w:val="clear" w:color="auto" w:fill="FFFFFF"/>
        </w:rPr>
        <w:t>worshiped</w:t>
      </w:r>
      <w:r w:rsidRPr="0005017F">
        <w:rPr>
          <w:rFonts w:asciiTheme="majorHAnsi" w:hAnsiTheme="majorHAnsi" w:cstheme="majorHAnsi"/>
          <w:bCs/>
          <w:color w:val="000000"/>
          <w:sz w:val="24"/>
          <w:szCs w:val="24"/>
          <w:shd w:val="clear" w:color="auto" w:fill="FFFFFF"/>
        </w:rPr>
        <w:t xml:space="preserve"> as the protector of horses and associated with </w:t>
      </w:r>
      <w:r w:rsidRPr="00882EBA">
        <w:rPr>
          <w:rFonts w:asciiTheme="majorHAnsi" w:hAnsiTheme="majorHAnsi" w:cstheme="majorHAnsi"/>
          <w:b/>
          <w:bCs/>
          <w:color w:val="000000"/>
          <w:sz w:val="24"/>
          <w:szCs w:val="24"/>
          <w:shd w:val="clear" w:color="auto" w:fill="FFFFFF"/>
        </w:rPr>
        <w:t>fertility</w:t>
      </w:r>
      <w:r w:rsidRPr="0005017F">
        <w:rPr>
          <w:rFonts w:asciiTheme="majorHAnsi" w:hAnsiTheme="majorHAnsi" w:cstheme="majorHAnsi"/>
          <w:bCs/>
          <w:color w:val="000000"/>
          <w:sz w:val="24"/>
          <w:szCs w:val="24"/>
          <w:shd w:val="clear" w:color="auto" w:fill="FFFFFF"/>
        </w:rPr>
        <w:t>. However, the cult of Epona was brought from Gaul (France) only around the first century AD. That date is at least six centuries after the carving of the</w:t>
      </w:r>
      <w:r w:rsidRPr="0005017F">
        <w:rPr>
          <w:rFonts w:asciiTheme="majorHAnsi" w:hAnsiTheme="majorHAnsi" w:cstheme="majorHAnsi"/>
          <w:color w:val="000000"/>
          <w:sz w:val="24"/>
          <w:szCs w:val="24"/>
          <w:shd w:val="clear" w:color="auto" w:fill="FFFFFF"/>
        </w:rPr>
        <w:t xml:space="preserve"> Uffington </w:t>
      </w:r>
      <w:r w:rsidRPr="0005017F">
        <w:rPr>
          <w:rFonts w:asciiTheme="majorHAnsi" w:hAnsiTheme="majorHAnsi" w:cstheme="majorHAnsi"/>
          <w:bCs/>
          <w:color w:val="000000"/>
          <w:sz w:val="24"/>
          <w:szCs w:val="24"/>
          <w:shd w:val="clear" w:color="auto" w:fill="FFFFFF"/>
        </w:rPr>
        <w:t xml:space="preserve">horse. However, horses had great ritual and economic importance in the Bronze and Iron Ages, as </w:t>
      </w:r>
      <w:r w:rsidRPr="00882EBA">
        <w:rPr>
          <w:rFonts w:asciiTheme="majorHAnsi" w:hAnsiTheme="majorHAnsi" w:cstheme="majorHAnsi"/>
          <w:b/>
          <w:bCs/>
          <w:color w:val="000000"/>
          <w:sz w:val="24"/>
          <w:szCs w:val="24"/>
          <w:shd w:val="clear" w:color="auto" w:fill="FFFFFF"/>
        </w:rPr>
        <w:t>evidenced</w:t>
      </w:r>
      <w:r w:rsidRPr="0005017F">
        <w:rPr>
          <w:rFonts w:asciiTheme="majorHAnsi" w:hAnsiTheme="majorHAnsi" w:cstheme="majorHAnsi"/>
          <w:bCs/>
          <w:color w:val="000000"/>
          <w:sz w:val="24"/>
          <w:szCs w:val="24"/>
          <w:shd w:val="clear" w:color="auto" w:fill="FFFFFF"/>
        </w:rPr>
        <w:t xml:space="preserve"> by their depiction on jewelry and other metal objects. It is possible that the carvings represent some goddess of native mythology, such as Rhiannon, who was later </w:t>
      </w:r>
      <w:r w:rsidRPr="00882EBA">
        <w:rPr>
          <w:rFonts w:asciiTheme="majorHAnsi" w:hAnsiTheme="majorHAnsi" w:cstheme="majorHAnsi"/>
          <w:b/>
          <w:bCs/>
          <w:color w:val="000000"/>
          <w:sz w:val="24"/>
          <w:szCs w:val="24"/>
          <w:shd w:val="clear" w:color="auto" w:fill="FFFFFF"/>
        </w:rPr>
        <w:t>presented</w:t>
      </w:r>
      <w:r w:rsidRPr="0005017F">
        <w:rPr>
          <w:rFonts w:asciiTheme="majorHAnsi" w:hAnsiTheme="majorHAnsi" w:cstheme="majorHAnsi"/>
          <w:bCs/>
          <w:color w:val="000000"/>
          <w:sz w:val="24"/>
          <w:szCs w:val="24"/>
          <w:shd w:val="clear" w:color="auto" w:fill="FFFFFF"/>
        </w:rPr>
        <w:t xml:space="preserve"> in Welsh mythology as a beautiful woman dressed in gold riding a white horse.</w:t>
      </w:r>
    </w:p>
    <w:p w:rsidR="00BE0ACA" w:rsidRPr="0005017F" w:rsidRDefault="00BE0ACA" w:rsidP="004F0CF5">
      <w:pPr>
        <w:shd w:val="clear" w:color="auto" w:fill="FFFFFF" w:themeFill="background1"/>
        <w:spacing w:line="276" w:lineRule="auto"/>
        <w:jc w:val="both"/>
        <w:rPr>
          <w:rFonts w:asciiTheme="majorHAnsi" w:hAnsiTheme="majorHAnsi" w:cstheme="majorHAnsi"/>
          <w:color w:val="000000"/>
          <w:sz w:val="24"/>
          <w:szCs w:val="24"/>
          <w:shd w:val="clear" w:color="auto" w:fill="FFFFFF"/>
        </w:rPr>
      </w:pPr>
    </w:p>
    <w:p w:rsidR="00BE0ACA" w:rsidRPr="0005017F" w:rsidRDefault="00BE0ACA" w:rsidP="004F0CF5">
      <w:pPr>
        <w:shd w:val="clear" w:color="auto" w:fill="FFFFFF" w:themeFill="background1"/>
        <w:spacing w:line="276" w:lineRule="auto"/>
        <w:jc w:val="both"/>
        <w:rPr>
          <w:rFonts w:asciiTheme="majorHAnsi" w:hAnsiTheme="majorHAnsi" w:cstheme="majorHAnsi"/>
          <w:sz w:val="24"/>
          <w:szCs w:val="24"/>
          <w:lang w:val="id-ID"/>
        </w:rPr>
      </w:pPr>
      <w:r w:rsidRPr="0005017F">
        <w:rPr>
          <w:rFonts w:asciiTheme="majorHAnsi" w:hAnsiTheme="majorHAnsi" w:cstheme="majorHAnsi"/>
          <w:bCs/>
          <w:color w:val="000000"/>
          <w:sz w:val="24"/>
          <w:szCs w:val="24"/>
          <w:shd w:val="clear" w:color="auto" w:fill="FFFFFF"/>
        </w:rPr>
        <w:t xml:space="preserve">The fact that </w:t>
      </w:r>
      <w:r w:rsidRPr="00882EBA">
        <w:rPr>
          <w:rFonts w:asciiTheme="majorHAnsi" w:hAnsiTheme="majorHAnsi" w:cstheme="majorHAnsi"/>
          <w:b/>
          <w:bCs/>
          <w:color w:val="000000"/>
          <w:sz w:val="24"/>
          <w:szCs w:val="24"/>
          <w:shd w:val="clear" w:color="auto" w:fill="FFFFFF"/>
        </w:rPr>
        <w:t>geoglyphs</w:t>
      </w:r>
      <w:r w:rsidRPr="0005017F">
        <w:rPr>
          <w:rFonts w:asciiTheme="majorHAnsi" w:hAnsiTheme="majorHAnsi" w:cstheme="majorHAnsi"/>
          <w:bCs/>
          <w:color w:val="000000"/>
          <w:sz w:val="24"/>
          <w:szCs w:val="24"/>
          <w:shd w:val="clear" w:color="auto" w:fill="FFFFFF"/>
        </w:rPr>
        <w:t xml:space="preserve"> can so easily </w:t>
      </w:r>
      <w:r w:rsidRPr="00882EBA">
        <w:rPr>
          <w:rFonts w:asciiTheme="majorHAnsi" w:hAnsiTheme="majorHAnsi" w:cstheme="majorHAnsi"/>
          <w:b/>
          <w:bCs/>
          <w:color w:val="000000"/>
          <w:sz w:val="24"/>
          <w:szCs w:val="24"/>
          <w:shd w:val="clear" w:color="auto" w:fill="FFFFFF"/>
        </w:rPr>
        <w:t>disappear</w:t>
      </w:r>
      <w:r w:rsidRPr="0005017F">
        <w:rPr>
          <w:rFonts w:asciiTheme="majorHAnsi" w:hAnsiTheme="majorHAnsi" w:cstheme="majorHAnsi"/>
          <w:bCs/>
          <w:color w:val="000000"/>
          <w:sz w:val="24"/>
          <w:szCs w:val="24"/>
          <w:shd w:val="clear" w:color="auto" w:fill="FFFFFF"/>
        </w:rPr>
        <w:t xml:space="preserve">, along with the rituals and meanings associated with them, </w:t>
      </w:r>
      <w:r w:rsidRPr="00882EBA">
        <w:rPr>
          <w:rFonts w:asciiTheme="majorHAnsi" w:hAnsiTheme="majorHAnsi" w:cstheme="majorHAnsi"/>
          <w:b/>
          <w:bCs/>
          <w:color w:val="000000"/>
          <w:sz w:val="24"/>
          <w:szCs w:val="24"/>
          <w:shd w:val="clear" w:color="auto" w:fill="FFFFFF"/>
        </w:rPr>
        <w:t>indicates</w:t>
      </w:r>
      <w:r w:rsidRPr="0005017F">
        <w:rPr>
          <w:rFonts w:asciiTheme="majorHAnsi" w:hAnsiTheme="majorHAnsi" w:cstheme="majorHAnsi"/>
          <w:bCs/>
          <w:color w:val="000000"/>
          <w:sz w:val="24"/>
          <w:szCs w:val="24"/>
          <w:shd w:val="clear" w:color="auto" w:fill="FFFFFF"/>
        </w:rPr>
        <w:t xml:space="preserve"> that they were never meant to be simply a temporary gesture. However, this does not diminish its importance. These </w:t>
      </w:r>
      <w:r w:rsidRPr="00882EBA">
        <w:rPr>
          <w:rFonts w:asciiTheme="majorHAnsi" w:hAnsiTheme="majorHAnsi" w:cstheme="majorHAnsi"/>
          <w:b/>
          <w:bCs/>
          <w:color w:val="000000"/>
          <w:sz w:val="24"/>
          <w:szCs w:val="24"/>
          <w:shd w:val="clear" w:color="auto" w:fill="FFFFFF"/>
        </w:rPr>
        <w:t>gigantic</w:t>
      </w:r>
      <w:r w:rsidRPr="0005017F">
        <w:rPr>
          <w:rFonts w:asciiTheme="majorHAnsi" w:hAnsiTheme="majorHAnsi" w:cstheme="majorHAnsi"/>
          <w:bCs/>
          <w:color w:val="000000"/>
          <w:sz w:val="24"/>
          <w:szCs w:val="24"/>
          <w:shd w:val="clear" w:color="auto" w:fill="FFFFFF"/>
        </w:rPr>
        <w:t xml:space="preserve"> carvings provide a fascinating glimpse into the minds of their </w:t>
      </w:r>
      <w:r w:rsidRPr="00882EBA">
        <w:rPr>
          <w:rFonts w:asciiTheme="majorHAnsi" w:hAnsiTheme="majorHAnsi" w:cstheme="majorHAnsi"/>
          <w:b/>
          <w:bCs/>
          <w:color w:val="000000"/>
          <w:sz w:val="24"/>
          <w:szCs w:val="24"/>
          <w:shd w:val="clear" w:color="auto" w:fill="FFFFFF"/>
        </w:rPr>
        <w:t>creators</w:t>
      </w:r>
      <w:r w:rsidRPr="0005017F">
        <w:rPr>
          <w:rFonts w:asciiTheme="majorHAnsi" w:hAnsiTheme="majorHAnsi" w:cstheme="majorHAnsi"/>
          <w:bCs/>
          <w:color w:val="000000"/>
          <w:sz w:val="24"/>
          <w:szCs w:val="24"/>
          <w:shd w:val="clear" w:color="auto" w:fill="FFFFFF"/>
        </w:rPr>
        <w:t xml:space="preserve"> and how they </w:t>
      </w:r>
      <w:r w:rsidRPr="00882EBA">
        <w:rPr>
          <w:rFonts w:asciiTheme="majorHAnsi" w:hAnsiTheme="majorHAnsi" w:cstheme="majorHAnsi"/>
          <w:b/>
          <w:bCs/>
          <w:color w:val="000000"/>
          <w:sz w:val="24"/>
          <w:szCs w:val="24"/>
          <w:shd w:val="clear" w:color="auto" w:fill="FFFFFF"/>
        </w:rPr>
        <w:t>viewed</w:t>
      </w:r>
      <w:r w:rsidRPr="0005017F">
        <w:rPr>
          <w:rFonts w:asciiTheme="majorHAnsi" w:hAnsiTheme="majorHAnsi" w:cstheme="majorHAnsi"/>
          <w:bCs/>
          <w:color w:val="000000"/>
          <w:sz w:val="24"/>
          <w:szCs w:val="24"/>
          <w:shd w:val="clear" w:color="auto" w:fill="FFFFFF"/>
        </w:rPr>
        <w:t xml:space="preserve"> the </w:t>
      </w:r>
      <w:r w:rsidRPr="00882EBA">
        <w:rPr>
          <w:rFonts w:asciiTheme="majorHAnsi" w:hAnsiTheme="majorHAnsi" w:cstheme="majorHAnsi"/>
          <w:b/>
          <w:bCs/>
          <w:color w:val="000000"/>
          <w:sz w:val="24"/>
          <w:szCs w:val="24"/>
          <w:shd w:val="clear" w:color="auto" w:fill="FFFFFF"/>
        </w:rPr>
        <w:t>landscape</w:t>
      </w:r>
      <w:r w:rsidRPr="0005017F">
        <w:rPr>
          <w:rFonts w:asciiTheme="majorHAnsi" w:hAnsiTheme="majorHAnsi" w:cstheme="majorHAnsi"/>
          <w:bCs/>
          <w:color w:val="000000"/>
          <w:sz w:val="24"/>
          <w:szCs w:val="24"/>
          <w:shd w:val="clear" w:color="auto" w:fill="FFFFFF"/>
        </w:rPr>
        <w:t xml:space="preserve"> in which they lived.</w:t>
      </w:r>
    </w:p>
    <w:sectPr w:rsidR="00BE0ACA" w:rsidRPr="000501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AA9" w:rsidRDefault="00915AA9" w:rsidP="00BE0ACA">
      <w:pPr>
        <w:spacing w:after="0" w:line="240" w:lineRule="auto"/>
      </w:pPr>
      <w:r>
        <w:separator/>
      </w:r>
    </w:p>
  </w:endnote>
  <w:endnote w:type="continuationSeparator" w:id="0">
    <w:p w:rsidR="00915AA9" w:rsidRDefault="00915AA9" w:rsidP="00BE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AA9" w:rsidRDefault="00915AA9" w:rsidP="00BE0ACA">
      <w:pPr>
        <w:spacing w:after="0" w:line="240" w:lineRule="auto"/>
      </w:pPr>
      <w:r>
        <w:separator/>
      </w:r>
    </w:p>
  </w:footnote>
  <w:footnote w:type="continuationSeparator" w:id="0">
    <w:p w:rsidR="00915AA9" w:rsidRDefault="00915AA9" w:rsidP="00BE0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F5"/>
    <w:rsid w:val="0005017F"/>
    <w:rsid w:val="004F0CF5"/>
    <w:rsid w:val="00882EBA"/>
    <w:rsid w:val="00915AA9"/>
    <w:rsid w:val="009823EE"/>
    <w:rsid w:val="00BE0ACA"/>
    <w:rsid w:val="00CE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6E61C-B89A-4C4D-A650-DBFC35F0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0CF5"/>
    <w:rPr>
      <w:rFonts w:ascii="Courier New" w:eastAsia="Times New Roman" w:hAnsi="Courier New" w:cs="Courier New"/>
      <w:sz w:val="20"/>
      <w:szCs w:val="20"/>
    </w:rPr>
  </w:style>
  <w:style w:type="character" w:customStyle="1" w:styleId="y2iqfc">
    <w:name w:val="y2iqfc"/>
    <w:basedOn w:val="DefaultParagraphFont"/>
    <w:rsid w:val="004F0CF5"/>
  </w:style>
  <w:style w:type="paragraph" w:styleId="Header">
    <w:name w:val="header"/>
    <w:basedOn w:val="Normal"/>
    <w:link w:val="HeaderChar"/>
    <w:uiPriority w:val="99"/>
    <w:unhideWhenUsed/>
    <w:rsid w:val="00BE0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ACA"/>
  </w:style>
  <w:style w:type="paragraph" w:styleId="Footer">
    <w:name w:val="footer"/>
    <w:basedOn w:val="Normal"/>
    <w:link w:val="FooterChar"/>
    <w:uiPriority w:val="99"/>
    <w:unhideWhenUsed/>
    <w:rsid w:val="00BE0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Fadila</dc:creator>
  <cp:keywords/>
  <dc:description/>
  <cp:lastModifiedBy>Fadila</cp:lastModifiedBy>
  <cp:revision>4</cp:revision>
  <dcterms:created xsi:type="dcterms:W3CDTF">2023-09-30T14:04:00Z</dcterms:created>
  <dcterms:modified xsi:type="dcterms:W3CDTF">2023-10-01T03:44:00Z</dcterms:modified>
</cp:coreProperties>
</file>